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036A3E">
        <w:rPr>
          <w:rFonts w:ascii="Arial" w:hAnsi="Arial" w:cs="Arial"/>
        </w:rPr>
        <w:t xml:space="preserve"> </w:t>
      </w:r>
      <w:r w:rsidR="0047051C">
        <w:rPr>
          <w:rFonts w:ascii="Arial" w:hAnsi="Arial" w:cs="Arial"/>
        </w:rPr>
        <w:t>15</w:t>
      </w:r>
      <w:r w:rsidR="008C3618">
        <w:rPr>
          <w:rFonts w:ascii="Arial" w:hAnsi="Arial" w:cs="Arial"/>
        </w:rPr>
        <w:t xml:space="preserve"> de </w:t>
      </w:r>
      <w:r w:rsidR="00382BBE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</w:t>
      </w:r>
      <w:r w:rsidRPr="00457074">
        <w:rPr>
          <w:rFonts w:ascii="Arial" w:hAnsi="Arial" w:cs="Arial"/>
        </w:rPr>
        <w:t>202</w:t>
      </w:r>
      <w:r w:rsidR="0059792D">
        <w:rPr>
          <w:rFonts w:ascii="Arial" w:hAnsi="Arial" w:cs="Arial"/>
        </w:rPr>
        <w:t>2</w:t>
      </w:r>
    </w:p>
    <w:p w:rsidR="002E4B8B" w:rsidRPr="00457074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</w:p>
    <w:p w:rsidR="002E4B8B" w:rsidRDefault="006B5EB9" w:rsidP="002E4B8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60BA1165" wp14:editId="5D3A403B">
            <wp:simplePos x="0" y="0"/>
            <wp:positionH relativeFrom="column">
              <wp:posOffset>-737235</wp:posOffset>
            </wp:positionH>
            <wp:positionV relativeFrom="paragraph">
              <wp:posOffset>-2540</wp:posOffset>
            </wp:positionV>
            <wp:extent cx="7096125" cy="7943850"/>
            <wp:effectExtent l="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8B" w:rsidRPr="00457074">
        <w:rPr>
          <w:rFonts w:ascii="Arial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9D98" wp14:editId="62C4C960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5B0BC"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2E4B8B" w:rsidRPr="00457074">
        <w:rPr>
          <w:rFonts w:ascii="Arial" w:hAnsi="Arial" w:cs="Arial"/>
          <w:b/>
        </w:rPr>
        <w:t>CONOCIMIENTO IGN-RH-</w:t>
      </w:r>
      <w:r w:rsidR="0047051C">
        <w:rPr>
          <w:rFonts w:ascii="Arial" w:hAnsi="Arial" w:cs="Arial"/>
          <w:b/>
        </w:rPr>
        <w:t>116</w:t>
      </w:r>
      <w:r w:rsidR="002E4B8B" w:rsidRPr="00457074">
        <w:rPr>
          <w:rFonts w:ascii="Arial" w:hAnsi="Arial" w:cs="Arial"/>
          <w:b/>
        </w:rPr>
        <w:t>-202</w:t>
      </w:r>
      <w:r w:rsidR="002E4B8B">
        <w:rPr>
          <w:rFonts w:ascii="Arial" w:hAnsi="Arial" w:cs="Arial"/>
          <w:b/>
        </w:rPr>
        <w:t>2</w:t>
      </w:r>
    </w:p>
    <w:p w:rsidR="002E4B8B" w:rsidRPr="00457074" w:rsidRDefault="003979D7" w:rsidP="002E4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se hace </w:t>
      </w:r>
      <w:r w:rsidR="002E4B8B" w:rsidRPr="00457074">
        <w:rPr>
          <w:rFonts w:ascii="Arial" w:hAnsi="Arial" w:cs="Arial"/>
        </w:rPr>
        <w:t>conocimiento</w:t>
      </w:r>
      <w:r w:rsidR="002E4B8B">
        <w:rPr>
          <w:rFonts w:ascii="Arial" w:hAnsi="Arial" w:cs="Arial"/>
        </w:rPr>
        <w:t>, el resu</w:t>
      </w:r>
      <w:r>
        <w:rPr>
          <w:rFonts w:ascii="Arial" w:hAnsi="Arial" w:cs="Arial"/>
        </w:rPr>
        <w:t xml:space="preserve">men con la información </w:t>
      </w:r>
      <w:r w:rsidR="002E4B8B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 xml:space="preserve">que se </w:t>
      </w:r>
      <w:r w:rsidR="002E4B8B">
        <w:rPr>
          <w:rFonts w:ascii="Arial" w:hAnsi="Arial" w:cs="Arial"/>
        </w:rPr>
        <w:t>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</w:t>
      </w:r>
      <w:r w:rsidR="00DB002A">
        <w:rPr>
          <w:rFonts w:ascii="Arial" w:hAnsi="Arial" w:cs="Arial"/>
        </w:rPr>
        <w:t>spondiente al per</w:t>
      </w:r>
      <w:r w:rsidR="00382BBE">
        <w:rPr>
          <w:rFonts w:ascii="Arial" w:hAnsi="Arial" w:cs="Arial"/>
        </w:rPr>
        <w:t>íodo de Octubre</w:t>
      </w:r>
      <w:r>
        <w:rPr>
          <w:rFonts w:ascii="Arial" w:hAnsi="Arial" w:cs="Arial"/>
        </w:rPr>
        <w:t xml:space="preserve"> </w:t>
      </w:r>
      <w:r w:rsidR="004E681F">
        <w:rPr>
          <w:rFonts w:ascii="Arial" w:hAnsi="Arial" w:cs="Arial"/>
        </w:rPr>
        <w:t>del año 2022.</w:t>
      </w:r>
    </w:p>
    <w:p w:rsidR="002E4B8B" w:rsidRDefault="002E4B8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709"/>
        <w:gridCol w:w="708"/>
        <w:gridCol w:w="709"/>
        <w:gridCol w:w="851"/>
        <w:gridCol w:w="567"/>
        <w:gridCol w:w="425"/>
        <w:gridCol w:w="709"/>
        <w:gridCol w:w="850"/>
        <w:gridCol w:w="639"/>
        <w:gridCol w:w="569"/>
      </w:tblGrid>
      <w:tr w:rsidR="002E4B8B" w:rsidRPr="00457074" w:rsidTr="00C056B5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2E4B8B" w:rsidRPr="00457074" w:rsidTr="00DF1310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Default="002E4B8B" w:rsidP="00B2097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Default="00741D3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Pr="00B115B5" w:rsidRDefault="00B20973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DF1310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 w:rsidRPr="00DF131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Xinca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No Indicò</w:t>
            </w:r>
          </w:p>
        </w:tc>
      </w:tr>
      <w:tr w:rsidR="002E4B8B" w:rsidRPr="00457074" w:rsidTr="00DF1310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382BBE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79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985EE3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8F1942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24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8C3618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8F1942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4370B9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4370B9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4370B9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4370B9" w:rsidP="003E0A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4370B9" w:rsidP="00A11B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F679A2" w:rsidP="00FB1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A71E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F485F" w:rsidRDefault="00EE4405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4370B9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60E2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C3618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2E4B8B" w:rsidRDefault="002E4B8B" w:rsidP="002E4B8B">
      <w:pPr>
        <w:jc w:val="both"/>
        <w:rPr>
          <w:rFonts w:ascii="Arial" w:hAnsi="Arial" w:cs="Arial"/>
        </w:rPr>
      </w:pPr>
    </w:p>
    <w:p w:rsidR="00741D3B" w:rsidRDefault="00741D3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-5" w:tblpY="6"/>
        <w:tblW w:w="9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1636"/>
        <w:gridCol w:w="1881"/>
        <w:gridCol w:w="2051"/>
        <w:gridCol w:w="1987"/>
      </w:tblGrid>
      <w:tr w:rsidR="00175156" w:rsidRPr="00457074" w:rsidTr="009E7A5F">
        <w:trPr>
          <w:trHeight w:val="321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75156" w:rsidRPr="00E12F4E" w:rsidRDefault="00175156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9E7A5F" w:rsidRPr="00457074" w:rsidTr="009E7A5F">
        <w:trPr>
          <w:trHeight w:val="34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9E7A5F" w:rsidRPr="00457074" w:rsidTr="009E7A5F">
        <w:trPr>
          <w:trHeight w:val="47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B665E1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8F1942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175156" w:rsidRDefault="00175156" w:rsidP="00407DEE">
      <w:pPr>
        <w:spacing w:line="360" w:lineRule="auto"/>
        <w:rPr>
          <w:rFonts w:ascii="Arial" w:hAnsi="Arial" w:cs="Arial"/>
        </w:rPr>
      </w:pPr>
    </w:p>
    <w:p w:rsidR="00407DEE" w:rsidRDefault="00B665E1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>
            <wp:extent cx="6010275" cy="243840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07DEE">
        <w:rPr>
          <w:rFonts w:ascii="Arial" w:hAnsi="Arial" w:cs="Arial"/>
        </w:rPr>
        <w:t>Atentamente,</w:t>
      </w: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CE3141" w:rsidRDefault="00CE3141" w:rsidP="004370B9">
      <w:pPr>
        <w:spacing w:line="360" w:lineRule="auto"/>
        <w:rPr>
          <w:rFonts w:ascii="Arial" w:hAnsi="Arial" w:cs="Arial"/>
        </w:rPr>
      </w:pPr>
    </w:p>
    <w:p w:rsidR="00A56C53" w:rsidRDefault="00A56C53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</w:t>
      </w:r>
      <w:bookmarkStart w:id="0" w:name="_GoBack"/>
      <w:bookmarkEnd w:id="0"/>
      <w:r w:rsidRPr="00457074">
        <w:rPr>
          <w:rFonts w:ascii="Arial" w:hAnsi="Arial" w:cs="Arial"/>
        </w:rPr>
        <w:t>.</w:t>
      </w:r>
    </w:p>
    <w:p w:rsidR="00887E1C" w:rsidRDefault="00887E1C"/>
    <w:sectPr w:rsidR="00887E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42" w:rsidRDefault="00116542" w:rsidP="002E4B8B">
      <w:r>
        <w:separator/>
      </w:r>
    </w:p>
  </w:endnote>
  <w:endnote w:type="continuationSeparator" w:id="0">
    <w:p w:rsidR="00116542" w:rsidRDefault="00116542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spacing w:line="312" w:lineRule="aut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42" w:rsidRDefault="00116542" w:rsidP="002E4B8B">
      <w:r>
        <w:separator/>
      </w:r>
    </w:p>
  </w:footnote>
  <w:footnote w:type="continuationSeparator" w:id="0">
    <w:p w:rsidR="00116542" w:rsidRDefault="00116542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pStyle w:val="Encabezado"/>
      <w:jc w:val="right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2601DE3C" wp14:editId="30B76C41">
          <wp:simplePos x="0" y="0"/>
          <wp:positionH relativeFrom="margin">
            <wp:posOffset>-158401</wp:posOffset>
          </wp:positionH>
          <wp:positionV relativeFrom="paragraph">
            <wp:posOffset>-11431</wp:posOffset>
          </wp:positionV>
          <wp:extent cx="1373792" cy="12477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374" cy="126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8B"/>
    <w:rsid w:val="00036A3E"/>
    <w:rsid w:val="0004570E"/>
    <w:rsid w:val="00067256"/>
    <w:rsid w:val="00067E91"/>
    <w:rsid w:val="000D1FF0"/>
    <w:rsid w:val="000D2C47"/>
    <w:rsid w:val="000E3C10"/>
    <w:rsid w:val="001147BC"/>
    <w:rsid w:val="00116542"/>
    <w:rsid w:val="001344B0"/>
    <w:rsid w:val="0016593B"/>
    <w:rsid w:val="00175156"/>
    <w:rsid w:val="00180FD4"/>
    <w:rsid w:val="001A11B5"/>
    <w:rsid w:val="001B414E"/>
    <w:rsid w:val="001C61D2"/>
    <w:rsid w:val="001D3F8D"/>
    <w:rsid w:val="001D6165"/>
    <w:rsid w:val="001E6FA2"/>
    <w:rsid w:val="002665C2"/>
    <w:rsid w:val="002E4B8B"/>
    <w:rsid w:val="00304429"/>
    <w:rsid w:val="00370F1C"/>
    <w:rsid w:val="00382BBE"/>
    <w:rsid w:val="003979D7"/>
    <w:rsid w:val="003E0AD9"/>
    <w:rsid w:val="003F448D"/>
    <w:rsid w:val="00407DEE"/>
    <w:rsid w:val="004370B9"/>
    <w:rsid w:val="00440AC6"/>
    <w:rsid w:val="004600EF"/>
    <w:rsid w:val="0047051C"/>
    <w:rsid w:val="00494FC2"/>
    <w:rsid w:val="004E681F"/>
    <w:rsid w:val="0059792D"/>
    <w:rsid w:val="005A425F"/>
    <w:rsid w:val="005B60CD"/>
    <w:rsid w:val="005C0BCA"/>
    <w:rsid w:val="005E4023"/>
    <w:rsid w:val="005E6519"/>
    <w:rsid w:val="005F485F"/>
    <w:rsid w:val="0064375B"/>
    <w:rsid w:val="00693C35"/>
    <w:rsid w:val="006B2F34"/>
    <w:rsid w:val="006B5EB9"/>
    <w:rsid w:val="00734E3F"/>
    <w:rsid w:val="00741D3B"/>
    <w:rsid w:val="00742557"/>
    <w:rsid w:val="00797F39"/>
    <w:rsid w:val="00850B32"/>
    <w:rsid w:val="00860E2B"/>
    <w:rsid w:val="00887E1C"/>
    <w:rsid w:val="008A3BD6"/>
    <w:rsid w:val="008A6DA4"/>
    <w:rsid w:val="008C3618"/>
    <w:rsid w:val="008E1005"/>
    <w:rsid w:val="008F0FC4"/>
    <w:rsid w:val="008F1942"/>
    <w:rsid w:val="00954682"/>
    <w:rsid w:val="00985EE3"/>
    <w:rsid w:val="009E7A5F"/>
    <w:rsid w:val="00A11B42"/>
    <w:rsid w:val="00A56C53"/>
    <w:rsid w:val="00A571B1"/>
    <w:rsid w:val="00A71E5E"/>
    <w:rsid w:val="00AB3B0A"/>
    <w:rsid w:val="00AB46EF"/>
    <w:rsid w:val="00AB5622"/>
    <w:rsid w:val="00AE141C"/>
    <w:rsid w:val="00B173DD"/>
    <w:rsid w:val="00B20973"/>
    <w:rsid w:val="00B665E1"/>
    <w:rsid w:val="00B67D1C"/>
    <w:rsid w:val="00B978F2"/>
    <w:rsid w:val="00BD5FF8"/>
    <w:rsid w:val="00BE0A59"/>
    <w:rsid w:val="00C23C67"/>
    <w:rsid w:val="00C46324"/>
    <w:rsid w:val="00C466CA"/>
    <w:rsid w:val="00C67A45"/>
    <w:rsid w:val="00C91620"/>
    <w:rsid w:val="00CB666F"/>
    <w:rsid w:val="00CE05A5"/>
    <w:rsid w:val="00CE3141"/>
    <w:rsid w:val="00CF2EBE"/>
    <w:rsid w:val="00D12723"/>
    <w:rsid w:val="00D33DF8"/>
    <w:rsid w:val="00D43C73"/>
    <w:rsid w:val="00D45883"/>
    <w:rsid w:val="00D87E7D"/>
    <w:rsid w:val="00DB002A"/>
    <w:rsid w:val="00DB56F6"/>
    <w:rsid w:val="00DF1310"/>
    <w:rsid w:val="00E378F8"/>
    <w:rsid w:val="00E52A9A"/>
    <w:rsid w:val="00E547FE"/>
    <w:rsid w:val="00E5548D"/>
    <w:rsid w:val="00E81358"/>
    <w:rsid w:val="00E865ED"/>
    <w:rsid w:val="00EC4877"/>
    <w:rsid w:val="00EC52B6"/>
    <w:rsid w:val="00EE4405"/>
    <w:rsid w:val="00F679A2"/>
    <w:rsid w:val="00FB1DAD"/>
    <w:rsid w:val="00FB3917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556618"/>
  <w15:docId w15:val="{EBC53FB0-022A-4790-8B19-FAE5A7C6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4.9842439419843163E-2"/>
          <c:y val="0.15123359580052492"/>
          <c:w val="0.71901828938049406"/>
          <c:h val="0.602700957344360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QÉQCHÍ´</c:v>
                </c:pt>
                <c:pt idx="2">
                  <c:v>K´ICHÉ</c:v>
                </c:pt>
                <c:pt idx="3">
                  <c:v>KAQCHIKEL</c:v>
                </c:pt>
                <c:pt idx="4">
                  <c:v>MAYA</c:v>
                </c:pt>
                <c:pt idx="5">
                  <c:v>ACHI</c:v>
                </c:pt>
                <c:pt idx="6">
                  <c:v>GARIFUNA </c:v>
                </c:pt>
                <c:pt idx="7">
                  <c:v>XINCA</c:v>
                </c:pt>
                <c:pt idx="8">
                  <c:v>CHÓRTÍ´</c:v>
                </c:pt>
                <c:pt idx="9">
                  <c:v>NO INDICO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79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7C-4283-8DB9-B69FDFBB795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QÉQCHÍ´</c:v>
                </c:pt>
                <c:pt idx="2">
                  <c:v>K´ICHÉ</c:v>
                </c:pt>
                <c:pt idx="3">
                  <c:v>KAQCHIKEL</c:v>
                </c:pt>
                <c:pt idx="4">
                  <c:v>MAYA</c:v>
                </c:pt>
                <c:pt idx="5">
                  <c:v>ACHI</c:v>
                </c:pt>
                <c:pt idx="6">
                  <c:v>GARIFUNA </c:v>
                </c:pt>
                <c:pt idx="7">
                  <c:v>XINCA</c:v>
                </c:pt>
                <c:pt idx="8">
                  <c:v>CHÓRTÍ´</c:v>
                </c:pt>
                <c:pt idx="9">
                  <c:v>NO INDICO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79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7C-4283-8DB9-B69FDFBB795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ÉTNICO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QÉQCHÍ´</c:v>
                </c:pt>
                <c:pt idx="2">
                  <c:v>K´ICHÉ</c:v>
                </c:pt>
                <c:pt idx="3">
                  <c:v>KAQCHIKEL</c:v>
                </c:pt>
                <c:pt idx="4">
                  <c:v>MAYA</c:v>
                </c:pt>
                <c:pt idx="5">
                  <c:v>ACHI</c:v>
                </c:pt>
                <c:pt idx="6">
                  <c:v>GARIFUNA </c:v>
                </c:pt>
                <c:pt idx="7">
                  <c:v>XINCA</c:v>
                </c:pt>
                <c:pt idx="8">
                  <c:v>CHÓRTÍ´</c:v>
                </c:pt>
                <c:pt idx="9">
                  <c:v>NO INDICO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79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7C-4283-8DB9-B69FDFBB7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497360"/>
        <c:axId val="712496112"/>
      </c:barChart>
      <c:catAx>
        <c:axId val="71249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712496112"/>
        <c:crosses val="autoZero"/>
        <c:auto val="1"/>
        <c:lblAlgn val="ctr"/>
        <c:lblOffset val="100"/>
        <c:noMultiLvlLbl val="0"/>
      </c:catAx>
      <c:valAx>
        <c:axId val="71249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71249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7326652350274394"/>
          <c:y val="0.11711687415219886"/>
          <c:w val="0.20075939907168547"/>
          <c:h val="0.674954529766348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29</cp:revision>
  <dcterms:created xsi:type="dcterms:W3CDTF">2022-09-22T22:39:00Z</dcterms:created>
  <dcterms:modified xsi:type="dcterms:W3CDTF">2022-11-15T21:40:00Z</dcterms:modified>
</cp:coreProperties>
</file>